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1" w:rsidRPr="00D23F96" w:rsidRDefault="00527291" w:rsidP="00527291">
      <w:pPr>
        <w:rPr>
          <w:rFonts w:ascii="Times New Roman" w:hAnsi="Times New Roman" w:cs="Times New Roman"/>
        </w:rPr>
      </w:pPr>
      <w:r w:rsidRPr="00D23F96">
        <w:rPr>
          <w:rFonts w:ascii="Times New Roman" w:hAnsi="Times New Roman" w:cs="Times New Roman"/>
        </w:rPr>
        <w:t>HOTELIJERSKO-TURISTIČKA ŠKOLA</w:t>
      </w:r>
    </w:p>
    <w:p w:rsidR="00527291" w:rsidRPr="00D23F96" w:rsidRDefault="00527291" w:rsidP="00527291">
      <w:pPr>
        <w:pStyle w:val="NoSpacing"/>
        <w:jc w:val="both"/>
        <w:rPr>
          <w:rFonts w:ascii="Times New Roman" w:hAnsi="Times New Roman" w:cs="Times New Roman"/>
        </w:rPr>
      </w:pPr>
      <w:r w:rsidRPr="00D23F96">
        <w:rPr>
          <w:rFonts w:ascii="Times New Roman" w:hAnsi="Times New Roman" w:cs="Times New Roman"/>
        </w:rPr>
        <w:t>U ZAGREBU, FRANKOPANSKA 8</w:t>
      </w:r>
    </w:p>
    <w:p w:rsidR="00527291" w:rsidRPr="00D23F96" w:rsidRDefault="00527291" w:rsidP="00527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23F96" w:rsidRDefault="00527291" w:rsidP="0052729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96">
        <w:rPr>
          <w:rFonts w:ascii="Times New Roman" w:hAnsi="Times New Roman" w:cs="Times New Roman"/>
          <w:bCs/>
          <w:sz w:val="24"/>
          <w:szCs w:val="24"/>
        </w:rPr>
        <w:t>KLASA: 113-02/20-01-01</w:t>
      </w:r>
    </w:p>
    <w:p w:rsidR="00527291" w:rsidRPr="00D23F96" w:rsidRDefault="00527291" w:rsidP="0052729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96">
        <w:rPr>
          <w:rFonts w:ascii="Times New Roman" w:hAnsi="Times New Roman" w:cs="Times New Roman"/>
          <w:bCs/>
          <w:sz w:val="24"/>
          <w:szCs w:val="24"/>
        </w:rPr>
        <w:t>URBROJ: 251-346-01-20-1</w:t>
      </w:r>
    </w:p>
    <w:p w:rsidR="00527291" w:rsidRPr="00D23F96" w:rsidRDefault="00527291" w:rsidP="00527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3F96">
        <w:rPr>
          <w:rFonts w:ascii="Times New Roman" w:hAnsi="Times New Roman" w:cs="Times New Roman"/>
          <w:sz w:val="24"/>
          <w:szCs w:val="24"/>
        </w:rPr>
        <w:t>Zagreb, 19. ožujka 2020.</w:t>
      </w:r>
    </w:p>
    <w:p w:rsidR="00527291" w:rsidRPr="00D54A7E" w:rsidRDefault="00527291" w:rsidP="00527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204DF">
        <w:rPr>
          <w:rFonts w:ascii="Times New Roman" w:hAnsi="Times New Roman" w:cs="Times New Roman"/>
          <w:sz w:val="24"/>
          <w:szCs w:val="24"/>
        </w:rPr>
        <w:t xml:space="preserve">članka 7. st. 2. i 3. Zakona o radu (NN br. 93/14, 127/17 i 98/19), članka 17. i 68. Zakona o zaštiti na radu (NN br. 71/14, 118/14, 154/14, 94/18 i 96/18) </w:t>
      </w:r>
      <w:r>
        <w:rPr>
          <w:rFonts w:ascii="Times New Roman" w:hAnsi="Times New Roman" w:cs="Times New Roman"/>
          <w:sz w:val="24"/>
          <w:szCs w:val="24"/>
        </w:rPr>
        <w:t>članka 56</w:t>
      </w:r>
      <w:r w:rsidRPr="00D54A7E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Hotelijersko-turističke škole u Zagrebu</w:t>
      </w:r>
      <w:r w:rsidRPr="00D54A7E">
        <w:rPr>
          <w:rFonts w:ascii="Times New Roman" w:hAnsi="Times New Roman" w:cs="Times New Roman"/>
          <w:sz w:val="24"/>
          <w:szCs w:val="24"/>
        </w:rPr>
        <w:t xml:space="preserve"> i Odluke o izmjeni Odluke o obustavi izvođenja nastave u visokim učilištima, srednjim i osnovnim školama te redovnog rada ustanova predškolskog odgoja i obrazovanja i uspostavi nastave na daljinu</w:t>
      </w:r>
      <w:r w:rsidR="00374E12">
        <w:rPr>
          <w:rFonts w:ascii="Times New Roman" w:hAnsi="Times New Roman" w:cs="Times New Roman"/>
          <w:sz w:val="24"/>
          <w:szCs w:val="24"/>
        </w:rPr>
        <w:t xml:space="preserve"> </w:t>
      </w:r>
      <w:r w:rsidRPr="00D54A7E">
        <w:rPr>
          <w:rFonts w:ascii="Times New Roman" w:hAnsi="Times New Roman" w:cs="Times New Roman"/>
          <w:sz w:val="24"/>
          <w:szCs w:val="24"/>
        </w:rPr>
        <w:t xml:space="preserve">Ministarstva znanosti i obrazovanja od 19. ožujka 2020. (KLASA: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602-01/20-01/00178 URBROJ: 533-01-20-0002), ravnatelj</w:t>
      </w:r>
      <w:r>
        <w:rPr>
          <w:rFonts w:ascii="Times New Roman" w:hAnsi="Times New Roman" w:cs="Times New Roman"/>
          <w:color w:val="000000"/>
          <w:sz w:val="24"/>
          <w:szCs w:val="24"/>
        </w:rPr>
        <w:t>ica Hotelijersko-turističke škole u Zagrebu</w:t>
      </w:r>
      <w:r w:rsidR="005E394F">
        <w:rPr>
          <w:rFonts w:ascii="Times New Roman" w:hAnsi="Times New Roman" w:cs="Times New Roman"/>
          <w:color w:val="000000"/>
          <w:sz w:val="24"/>
          <w:szCs w:val="24"/>
        </w:rPr>
        <w:t xml:space="preserve"> donosi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7E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27291" w:rsidRDefault="00527291" w:rsidP="0052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7E">
        <w:rPr>
          <w:rFonts w:ascii="Times New Roman" w:hAnsi="Times New Roman" w:cs="Times New Roman"/>
          <w:b/>
          <w:sz w:val="24"/>
          <w:szCs w:val="24"/>
        </w:rPr>
        <w:t>O ZADUŽENJIMA, RASPOREDU RADA I UTVRĐIVANJU UVJETA ZA RAD KOD KUĆE NASTAVNOG OSOBLJA</w:t>
      </w:r>
    </w:p>
    <w:p w:rsidR="00527291" w:rsidRPr="00D54A7E" w:rsidRDefault="00527291" w:rsidP="00527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91" w:rsidRPr="00D54A7E" w:rsidRDefault="00527291" w:rsidP="00527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1. Svim djelatnicima </w:t>
      </w:r>
      <w:r>
        <w:rPr>
          <w:rFonts w:ascii="Times New Roman" w:hAnsi="Times New Roman" w:cs="Times New Roman"/>
          <w:sz w:val="24"/>
          <w:szCs w:val="24"/>
        </w:rPr>
        <w:t>Hotelijersko-turističke škole u Zagrebu</w:t>
      </w:r>
      <w:r w:rsidRPr="00D54A7E">
        <w:rPr>
          <w:rFonts w:ascii="Times New Roman" w:hAnsi="Times New Roman" w:cs="Times New Roman"/>
          <w:sz w:val="24"/>
          <w:szCs w:val="24"/>
        </w:rPr>
        <w:t xml:space="preserve"> zaposlenima na radnom mjestu nastavnika ili stručnog suradnika određuje se kao privremeno mjesto rada njihovo zadnje službeno evidentirano prebivalište, odnosno boravište.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2. Djelatnici zaposleni na radnom mjestu nastavnika ili stručnog suradnika za vrijeme rada kod kuće obavljaju sve poslove sukladno važećim odlukama o tjednim radnim obvezama i godišnjem zaduženju nastavnika/ice u šk. godini 2019./2020., a koje je moguće izvoditi od kuće. 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3. Za nastavnike je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nastavnicima, roditeljima, školom i Ministarstvom znanosti i obrazovanja te davanje povratne informacije učenicima i roditeljima i sudjelovanje u drugim aktivnostima prema uputi ravnatelja i MZO-a.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4.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nastavnicima u kreiraju sadržaja i upotrebe materijala, uz reguliranje autorskih prava.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5.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 xml:space="preserve">Stručni suradnici pedagog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psiholog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dužni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 xml:space="preserve">u opsegu uobičajenog radnog vremena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pomoći u kreiranju sadržaja za učenike s teškoćama,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savjetovati nastavnike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lastRenderedPageBreak/>
        <w:t xml:space="preserve">6. Poslove iz točke 2. ove Odluke nastavnici i stručni suradnici obavljaju putem rada na daljinu u sustavu </w:t>
      </w:r>
      <w:r w:rsidR="00CF5FD9">
        <w:rPr>
          <w:rFonts w:ascii="Times New Roman" w:hAnsi="Times New Roman" w:cs="Times New Roman"/>
          <w:sz w:val="24"/>
          <w:szCs w:val="24"/>
        </w:rPr>
        <w:t>Carnet Sharepoint, alternativnim kanalima uz odobrenje Ravnateljice, komunikacijom e-mailom, društvenim mrežama</w:t>
      </w:r>
      <w:r w:rsidRPr="00D54A7E">
        <w:rPr>
          <w:rFonts w:ascii="Times New Roman" w:hAnsi="Times New Roman" w:cs="Times New Roman"/>
          <w:sz w:val="24"/>
          <w:szCs w:val="24"/>
        </w:rPr>
        <w:t>, telefonski ili putem web stranice. Način rada i komunikacije na daljinu za ra</w:t>
      </w:r>
      <w:r w:rsidR="00CF5FD9">
        <w:rPr>
          <w:rFonts w:ascii="Times New Roman" w:hAnsi="Times New Roman" w:cs="Times New Roman"/>
          <w:sz w:val="24"/>
          <w:szCs w:val="24"/>
        </w:rPr>
        <w:t>d kod kuće utvrđuje i odobrava R</w:t>
      </w:r>
      <w:r w:rsidRPr="00D54A7E">
        <w:rPr>
          <w:rFonts w:ascii="Times New Roman" w:hAnsi="Times New Roman" w:cs="Times New Roman"/>
          <w:sz w:val="24"/>
          <w:szCs w:val="24"/>
        </w:rPr>
        <w:t>avnatelj</w:t>
      </w:r>
      <w:r w:rsidR="00CF5FD9">
        <w:rPr>
          <w:rFonts w:ascii="Times New Roman" w:hAnsi="Times New Roman" w:cs="Times New Roman"/>
          <w:sz w:val="24"/>
          <w:szCs w:val="24"/>
        </w:rPr>
        <w:t>ica</w:t>
      </w:r>
      <w:r w:rsidRPr="00D54A7E">
        <w:rPr>
          <w:rFonts w:ascii="Times New Roman" w:hAnsi="Times New Roman" w:cs="Times New Roman"/>
          <w:sz w:val="24"/>
          <w:szCs w:val="24"/>
        </w:rPr>
        <w:t>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 xml:space="preserve">7. Uvjeti za rad kod kuće nastavnika i stručnih suradnika su: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 xml:space="preserve">računalo s instaliranim alatima za kolaboraciju i pristup Internetu za nastavnike, prikladni prostor za rad kod kuće i </w:t>
      </w:r>
      <w:r w:rsidRPr="00D54A7E">
        <w:rPr>
          <w:rFonts w:ascii="Times New Roman" w:hAnsi="Times New Roman" w:cs="Times New Roman"/>
          <w:sz w:val="24"/>
          <w:szCs w:val="24"/>
        </w:rPr>
        <w:t xml:space="preserve">potrebna </w:t>
      </w:r>
      <w:r w:rsidRPr="00D54A7E">
        <w:rPr>
          <w:rFonts w:ascii="Times New Roman" w:hAnsi="Times New Roman" w:cs="Times New Roman"/>
          <w:color w:val="000000"/>
          <w:sz w:val="24"/>
          <w:szCs w:val="24"/>
        </w:rPr>
        <w:t>literatura za provođenje nastave na daljinu za nastavnike i stručne suradnike.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>8. Ukoliko nastavnik ili stručni suradnik nema računalo s instaliranim alatima za kolaboraciju i pristupom internetu ili literaturu za provođenje nastave na daljinu isto mu je dužna osigurati Škola.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>9. O ispunjenosti uvjeta za rad kod kuće iz točke 7. ove Odluke nastavnici i stručni suradnici daju izjavu koja se prilaže ovoj Odluci. Izjavu o posjedovanju uvjeta za rad kod kuće djelatnik može potpisati i dostaviti putem elektroničke pošte.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  <w:r w:rsidRPr="00D54A7E">
        <w:rPr>
          <w:rFonts w:ascii="Times New Roman" w:hAnsi="Times New Roman" w:cs="Times New Roman"/>
          <w:sz w:val="24"/>
          <w:szCs w:val="24"/>
        </w:rPr>
        <w:t>10. O</w:t>
      </w:r>
      <w:r w:rsidR="003C0FC4">
        <w:rPr>
          <w:rFonts w:ascii="Times New Roman" w:hAnsi="Times New Roman" w:cs="Times New Roman"/>
          <w:sz w:val="24"/>
          <w:szCs w:val="24"/>
        </w:rPr>
        <w:t>va Odluka stupa na snagu dana 20</w:t>
      </w:r>
      <w:r w:rsidRPr="00D54A7E">
        <w:rPr>
          <w:rFonts w:ascii="Times New Roman" w:hAnsi="Times New Roman" w:cs="Times New Roman"/>
          <w:sz w:val="24"/>
          <w:szCs w:val="24"/>
        </w:rPr>
        <w:t>. ožujka 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91" w:rsidRPr="00D54A7E" w:rsidRDefault="00527291" w:rsidP="00527291">
      <w:pPr>
        <w:rPr>
          <w:rFonts w:ascii="Times New Roman" w:hAnsi="Times New Roman" w:cs="Times New Roman"/>
          <w:sz w:val="24"/>
        </w:rPr>
      </w:pP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  <w:t>RAVNATELJ</w:t>
      </w:r>
      <w:r>
        <w:rPr>
          <w:rFonts w:ascii="Times New Roman" w:hAnsi="Times New Roman" w:cs="Times New Roman"/>
          <w:sz w:val="24"/>
        </w:rPr>
        <w:t>ICA</w:t>
      </w:r>
      <w:r w:rsidRPr="00D54A7E">
        <w:rPr>
          <w:rFonts w:ascii="Times New Roman" w:hAnsi="Times New Roman" w:cs="Times New Roman"/>
          <w:sz w:val="24"/>
        </w:rPr>
        <w:t>:</w:t>
      </w:r>
    </w:p>
    <w:p w:rsidR="00527291" w:rsidRPr="00D54A7E" w:rsidRDefault="00527291" w:rsidP="00527291">
      <w:pPr>
        <w:rPr>
          <w:rFonts w:ascii="Times New Roman" w:hAnsi="Times New Roman" w:cs="Times New Roman"/>
          <w:sz w:val="24"/>
        </w:rPr>
      </w:pPr>
    </w:p>
    <w:p w:rsidR="00527291" w:rsidRPr="00D54A7E" w:rsidRDefault="00527291" w:rsidP="00527291">
      <w:pPr>
        <w:rPr>
          <w:rFonts w:ascii="Times New Roman" w:hAnsi="Times New Roman" w:cs="Times New Roman"/>
          <w:sz w:val="24"/>
        </w:rPr>
      </w:pPr>
    </w:p>
    <w:p w:rsidR="00527291" w:rsidRPr="00D54A7E" w:rsidRDefault="00527291" w:rsidP="00527291">
      <w:pPr>
        <w:rPr>
          <w:rFonts w:ascii="Times New Roman" w:hAnsi="Times New Roman" w:cs="Times New Roman"/>
        </w:rPr>
      </w:pP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dr. sci. Zdravka Krpina</w:t>
      </w:r>
      <w:r w:rsidRPr="00D54A7E">
        <w:rPr>
          <w:rFonts w:ascii="Times New Roman" w:hAnsi="Times New Roman" w:cs="Times New Roman"/>
          <w:sz w:val="24"/>
        </w:rPr>
        <w:tab/>
      </w:r>
      <w:r w:rsidRPr="00D54A7E">
        <w:rPr>
          <w:rFonts w:ascii="Times New Roman" w:hAnsi="Times New Roman" w:cs="Times New Roman"/>
          <w:sz w:val="24"/>
        </w:rPr>
        <w:tab/>
      </w:r>
    </w:p>
    <w:p w:rsidR="00527291" w:rsidRPr="00D54A7E" w:rsidRDefault="00527291" w:rsidP="00527291">
      <w:pPr>
        <w:rPr>
          <w:rFonts w:ascii="Times New Roman" w:hAnsi="Times New Roman" w:cs="Times New Roman"/>
        </w:rPr>
      </w:pPr>
    </w:p>
    <w:p w:rsidR="00527291" w:rsidRPr="00D54A7E" w:rsidRDefault="00527291" w:rsidP="00527291">
      <w:pPr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</w:rPr>
      </w:pPr>
    </w:p>
    <w:p w:rsidR="000B21B5" w:rsidRDefault="000B21B5" w:rsidP="00527291">
      <w:pPr>
        <w:jc w:val="both"/>
        <w:rPr>
          <w:rFonts w:ascii="Times New Roman" w:hAnsi="Times New Roman" w:cs="Times New Roman"/>
        </w:rPr>
      </w:pPr>
    </w:p>
    <w:p w:rsidR="000B21B5" w:rsidRDefault="000B21B5" w:rsidP="00527291">
      <w:pPr>
        <w:jc w:val="both"/>
        <w:rPr>
          <w:rFonts w:ascii="Times New Roman" w:hAnsi="Times New Roman" w:cs="Times New Roman"/>
        </w:rPr>
      </w:pPr>
    </w:p>
    <w:p w:rsidR="000B21B5" w:rsidRPr="00D54A7E" w:rsidRDefault="000B21B5" w:rsidP="00527291">
      <w:pPr>
        <w:jc w:val="both"/>
        <w:rPr>
          <w:rFonts w:ascii="Times New Roman" w:hAnsi="Times New Roman" w:cs="Times New Roman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</w:p>
    <w:p w:rsidR="00527291" w:rsidRPr="009C6680" w:rsidRDefault="00527291" w:rsidP="00527291">
      <w:pPr>
        <w:jc w:val="both"/>
        <w:rPr>
          <w:rFonts w:ascii="Times New Roman" w:hAnsi="Times New Roman" w:cs="Times New Roman"/>
          <w:u w:val="single"/>
        </w:rPr>
      </w:pPr>
      <w:r w:rsidRPr="009C6680">
        <w:rPr>
          <w:rFonts w:ascii="Times New Roman" w:hAnsi="Times New Roman" w:cs="Times New Roman"/>
          <w:u w:val="single"/>
        </w:rPr>
        <w:t>Dostaviti: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  <w:r w:rsidRPr="00D54A7E">
        <w:rPr>
          <w:rFonts w:ascii="Times New Roman" w:hAnsi="Times New Roman" w:cs="Times New Roman"/>
        </w:rPr>
        <w:t>1. Svim djelatnicima zaposlenima na radnom mjestu nastavnika i stručnog suradnika</w:t>
      </w:r>
    </w:p>
    <w:p w:rsidR="00527291" w:rsidRPr="00D54A7E" w:rsidRDefault="00527291" w:rsidP="00527291">
      <w:pPr>
        <w:jc w:val="both"/>
        <w:rPr>
          <w:rFonts w:ascii="Times New Roman" w:hAnsi="Times New Roman" w:cs="Times New Roman"/>
        </w:rPr>
      </w:pPr>
      <w:r w:rsidRPr="00D54A7E">
        <w:rPr>
          <w:rFonts w:ascii="Times New Roman" w:hAnsi="Times New Roman" w:cs="Times New Roman"/>
        </w:rPr>
        <w:t>2. Gradskom uredu za obrazovanje</w:t>
      </w:r>
    </w:p>
    <w:p w:rsidR="003A4B97" w:rsidRDefault="00527291" w:rsidP="00527291">
      <w:pPr>
        <w:jc w:val="both"/>
      </w:pPr>
      <w:r w:rsidRPr="00D54A7E">
        <w:rPr>
          <w:rFonts w:ascii="Times New Roman" w:hAnsi="Times New Roman" w:cs="Times New Roman"/>
        </w:rPr>
        <w:t>3. Pismohrana - ovdje</w:t>
      </w:r>
    </w:p>
    <w:sectPr w:rsidR="003A4B97" w:rsidSect="003A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7291"/>
    <w:rsid w:val="000B21B5"/>
    <w:rsid w:val="00374E12"/>
    <w:rsid w:val="003A4B97"/>
    <w:rsid w:val="003C0FC4"/>
    <w:rsid w:val="004C41C0"/>
    <w:rsid w:val="00527291"/>
    <w:rsid w:val="005E394F"/>
    <w:rsid w:val="00763326"/>
    <w:rsid w:val="00CF5FD9"/>
    <w:rsid w:val="00DB4C2D"/>
    <w:rsid w:val="00E204DF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Gremlin</dc:creator>
  <cp:lastModifiedBy>Gremlin</cp:lastModifiedBy>
  <cp:revision>7</cp:revision>
  <dcterms:created xsi:type="dcterms:W3CDTF">2020-03-20T08:59:00Z</dcterms:created>
  <dcterms:modified xsi:type="dcterms:W3CDTF">2020-03-20T11:38:00Z</dcterms:modified>
</cp:coreProperties>
</file>